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2A8552" w14:textId="562CEC64" w:rsidR="003E34C0" w:rsidRPr="001C4B9E" w:rsidRDefault="00414159" w:rsidP="001C4B9E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0" distR="0" simplePos="0" relativeHeight="2" behindDoc="0" locked="0" layoutInCell="0" allowOverlap="1" wp14:anchorId="719C0FF6" wp14:editId="0B1D347A">
            <wp:simplePos x="0" y="0"/>
            <wp:positionH relativeFrom="column">
              <wp:posOffset>8003540</wp:posOffset>
            </wp:positionH>
            <wp:positionV relativeFrom="paragraph">
              <wp:posOffset>160020</wp:posOffset>
            </wp:positionV>
            <wp:extent cx="1212850" cy="86741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0" t="-54" r="-30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7A72D334" wp14:editId="221D7C83">
            <wp:simplePos x="0" y="0"/>
            <wp:positionH relativeFrom="column">
              <wp:posOffset>305435</wp:posOffset>
            </wp:positionH>
            <wp:positionV relativeFrom="paragraph">
              <wp:posOffset>168910</wp:posOffset>
            </wp:positionV>
            <wp:extent cx="1902460" cy="848360"/>
            <wp:effectExtent l="0" t="0" r="0" b="0"/>
            <wp:wrapTopAndBottom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" t="-11" r="-5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</w:t>
      </w:r>
    </w:p>
    <w:p w14:paraId="07497DB3" w14:textId="77777777" w:rsidR="003E34C0" w:rsidRDefault="003E34C0">
      <w:pPr>
        <w:jc w:val="center"/>
        <w:rPr>
          <w:rFonts w:cs="Times New Roman"/>
          <w:b/>
          <w:bCs/>
          <w:sz w:val="12"/>
          <w:szCs w:val="12"/>
          <w:vertAlign w:val="superscript"/>
        </w:rPr>
      </w:pPr>
    </w:p>
    <w:p w14:paraId="05238F23" w14:textId="77777777" w:rsidR="00315D56" w:rsidRDefault="00315D56">
      <w:pPr>
        <w:jc w:val="center"/>
        <w:rPr>
          <w:rFonts w:cs="Times New Roman"/>
          <w:b/>
          <w:bCs/>
          <w:sz w:val="12"/>
          <w:szCs w:val="12"/>
          <w:vertAlign w:val="superscript"/>
        </w:rPr>
      </w:pPr>
    </w:p>
    <w:p w14:paraId="57AECECE" w14:textId="77777777" w:rsidR="00A35A6E" w:rsidRDefault="00A35A6E">
      <w:pPr>
        <w:jc w:val="center"/>
        <w:rPr>
          <w:rFonts w:ascii="Arial" w:hAnsi="Arial" w:cs="Arial"/>
          <w:b/>
          <w:bCs/>
        </w:rPr>
      </w:pPr>
    </w:p>
    <w:p w14:paraId="102CCED5" w14:textId="77777777" w:rsidR="00A35A6E" w:rsidRDefault="00A35A6E">
      <w:pPr>
        <w:jc w:val="center"/>
        <w:rPr>
          <w:rFonts w:ascii="Arial" w:hAnsi="Arial" w:cs="Arial"/>
          <w:b/>
          <w:bCs/>
        </w:rPr>
      </w:pPr>
    </w:p>
    <w:p w14:paraId="149BF5E7" w14:textId="77777777" w:rsidR="00A35A6E" w:rsidRDefault="00A35A6E">
      <w:pPr>
        <w:jc w:val="center"/>
        <w:rPr>
          <w:rFonts w:ascii="Arial" w:hAnsi="Arial" w:cs="Arial"/>
          <w:b/>
          <w:bCs/>
        </w:rPr>
      </w:pPr>
    </w:p>
    <w:p w14:paraId="2967E683" w14:textId="22077EE6" w:rsidR="003E34C0" w:rsidRDefault="00414159">
      <w:pPr>
        <w:jc w:val="center"/>
      </w:pPr>
      <w:r>
        <w:rPr>
          <w:rFonts w:ascii="Arial" w:hAnsi="Arial" w:cs="Arial"/>
          <w:b/>
          <w:bCs/>
        </w:rPr>
        <w:t>INDYWIDUALNA KARTA OCENY WNIOSKU PRACODAWCY ZABIEGAJĄCEGO O WSPARCIE ZE ŚRODKÓW KFS</w:t>
      </w:r>
    </w:p>
    <w:p w14:paraId="1203090F" w14:textId="77777777" w:rsidR="003E34C0" w:rsidRDefault="003E34C0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95"/>
        <w:gridCol w:w="3463"/>
        <w:gridCol w:w="11110"/>
      </w:tblGrid>
      <w:tr w:rsidR="003E34C0" w14:paraId="0C8C52F6" w14:textId="77777777">
        <w:trPr>
          <w:trHeight w:val="514"/>
        </w:trPr>
        <w:tc>
          <w:tcPr>
            <w:tcW w:w="3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7F334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FDF18C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C6C9B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naboru wniosków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1360EA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1DD2976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</w:tr>
      <w:tr w:rsidR="003E34C0" w14:paraId="2B5C03D8" w14:textId="77777777">
        <w:trPr>
          <w:trHeight w:val="504"/>
        </w:trPr>
        <w:tc>
          <w:tcPr>
            <w:tcW w:w="3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57589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7EEA60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63EFC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wpływu wniosku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F15BD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735FC049" w14:textId="77777777"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0C41AD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54032E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Pracodawcy</w:t>
            </w:r>
          </w:p>
          <w:p w14:paraId="6AEDDCC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oraz adres siedziby lub miejsca prowadzenia działalności gospodarczej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3C7B3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50BA3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0393EA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54E2EA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FE9DE0B" w14:textId="77777777"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B609CA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4661D9E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przedsiębiorcy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C8AE84D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  <w:p w14:paraId="57FEAAC3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7C161BE0" w14:textId="77777777">
        <w:trPr>
          <w:trHeight w:val="496"/>
        </w:trPr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F838B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A4B3D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Wnioskowana wysokość środków z KFS</w:t>
            </w:r>
          </w:p>
        </w:tc>
        <w:tc>
          <w:tcPr>
            <w:tcW w:w="11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937C57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45FE009F" w14:textId="77777777">
        <w:trPr>
          <w:trHeight w:val="110"/>
        </w:trPr>
        <w:tc>
          <w:tcPr>
            <w:tcW w:w="153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  <w:vAlign w:val="center"/>
          </w:tcPr>
          <w:p w14:paraId="77384D65" w14:textId="77777777" w:rsidR="003E34C0" w:rsidRDefault="00414159">
            <w:pPr>
              <w:widowControl w:val="0"/>
              <w:shd w:val="clear" w:color="auto" w:fill="66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>Wniosek złożony poza terminem naboru wskazanym przez urząd w ogłoszeniu nie będzie podlegał ocenie, tym samym pozostawiony zostanie bez rozpatrzenia.</w:t>
            </w:r>
          </w:p>
        </w:tc>
      </w:tr>
    </w:tbl>
    <w:p w14:paraId="3C6AA103" w14:textId="77777777" w:rsidR="003E34C0" w:rsidRDefault="003E34C0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1AFD458" w14:textId="77777777" w:rsidR="003E34C0" w:rsidRDefault="003E34C0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1720F28" w14:textId="7E009D56" w:rsidR="003E34C0" w:rsidRDefault="00414159">
      <w:pPr>
        <w:jc w:val="both"/>
        <w:rPr>
          <w:rFonts w:cs="Times New Roman"/>
        </w:rPr>
      </w:pPr>
      <w:r>
        <w:rPr>
          <w:rFonts w:ascii="Arial" w:hAnsi="Arial" w:cs="Arial"/>
          <w:b/>
          <w:bCs/>
          <w:sz w:val="21"/>
          <w:szCs w:val="21"/>
        </w:rPr>
        <w:t>I ETAP OCENY WNIOSKU</w:t>
      </w:r>
      <w:r>
        <w:rPr>
          <w:rFonts w:ascii="Arial" w:hAnsi="Arial" w:cs="Arial"/>
          <w:sz w:val="21"/>
          <w:szCs w:val="21"/>
        </w:rPr>
        <w:t xml:space="preserve"> – weryfikacja kompletności wniosku (dołączenia wymaganych załączników określonych w rozporządzeniu Ministra Pracy</w:t>
      </w:r>
      <w:r w:rsidR="006F58D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Polityki Społecznej z dnia 14 maja 2014</w:t>
      </w:r>
      <w:r w:rsidR="00A35A6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r. w sprawie przyznawania środków z Krajowego Funduszu Szkoleniowego T. jedn. Dz. U. z 2018</w:t>
      </w:r>
      <w:r w:rsidR="00A35A6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r., poz. 117).</w:t>
      </w:r>
    </w:p>
    <w:p w14:paraId="7FBC4D8A" w14:textId="77777777" w:rsidR="003E34C0" w:rsidRDefault="003E34C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562"/>
        <w:gridCol w:w="7661"/>
        <w:gridCol w:w="1639"/>
        <w:gridCol w:w="5218"/>
      </w:tblGrid>
      <w:tr w:rsidR="003E34C0" w14:paraId="64C1CE55" w14:textId="77777777">
        <w:trPr>
          <w:trHeight w:val="568"/>
        </w:trPr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75F7A96E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392BDC5E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62B1E248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Wpisać TAK/NIE/ NIE DOTYCZY</w:t>
            </w: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5D42BFB8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3E34C0" w14:paraId="5E165E71" w14:textId="77777777"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158092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08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F25E3F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jest beneficjentem pomocy publicznej i dołączył do wniosku:</w:t>
            </w:r>
          </w:p>
        </w:tc>
      </w:tr>
      <w:tr w:rsidR="003E34C0" w14:paraId="107604BA" w14:textId="77777777"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B3200C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557397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404DC2" w14:textId="35D578AD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zaświadczenia lub oświadczenia o pomocy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w zakresie o którym mowa w art. 37 ust. 1 pkt 1 oraz ust. 2 pkt 1 i 2 ustawy z dnia 30 kwietnia 2004r. o postępowaniu sprawach dotyczących pomocy publicznej </w:t>
            </w:r>
            <w:r w:rsidR="00051324" w:rsidRPr="00315D56">
              <w:rPr>
                <w:rFonts w:ascii="Arial" w:hAnsi="Arial" w:cs="Arial"/>
                <w:sz w:val="18"/>
                <w:szCs w:val="18"/>
              </w:rPr>
              <w:t>(</w:t>
            </w:r>
            <w:r w:rsidR="00051324" w:rsidRPr="00315D56">
              <w:rPr>
                <w:rFonts w:ascii="Arial" w:eastAsia="Times New Roman" w:hAnsi="Arial" w:cs="Arial"/>
                <w:sz w:val="18"/>
                <w:szCs w:val="18"/>
              </w:rPr>
              <w:t>T. jedn. Dz. U. z 2023 r., poz. 702</w:t>
            </w:r>
            <w:r w:rsidR="00A35A6E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="00A35A6E">
              <w:rPr>
                <w:rFonts w:ascii="Arial" w:eastAsia="Times New Roman" w:hAnsi="Arial" w:cs="Arial"/>
                <w:sz w:val="18"/>
                <w:szCs w:val="18"/>
              </w:rPr>
              <w:t>późn</w:t>
            </w:r>
            <w:proofErr w:type="spellEnd"/>
            <w:r w:rsidR="00A35A6E">
              <w:rPr>
                <w:rFonts w:ascii="Arial" w:eastAsia="Times New Roman" w:hAnsi="Arial" w:cs="Arial"/>
                <w:sz w:val="18"/>
                <w:szCs w:val="18"/>
              </w:rPr>
              <w:t>. zm.</w:t>
            </w:r>
            <w:r w:rsidRPr="00315D5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F3E68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9DF2407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8E1B122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A0016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6392B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00EB80" w14:textId="717F8DEF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informacje określone w przepisach wydanych na podstawie art. 37 ust. 2a ustawy z dnia 30 kwietnia 2004r. o postępowaniu w sprawach dotyczących pomocy publicznej</w:t>
            </w:r>
            <w:r w:rsidR="000513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324" w:rsidRPr="00315D56">
              <w:rPr>
                <w:rFonts w:ascii="Arial" w:hAnsi="Arial" w:cs="Arial"/>
                <w:sz w:val="18"/>
                <w:szCs w:val="18"/>
              </w:rPr>
              <w:t>(</w:t>
            </w:r>
            <w:r w:rsidR="00051324" w:rsidRPr="00315D56">
              <w:rPr>
                <w:rFonts w:ascii="Arial" w:eastAsia="Times New Roman" w:hAnsi="Arial" w:cs="Arial"/>
                <w:sz w:val="18"/>
                <w:szCs w:val="18"/>
              </w:rPr>
              <w:t xml:space="preserve">T. jedn. Dz. U. </w:t>
            </w:r>
            <w:r w:rsidR="00A35A6E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051324" w:rsidRPr="00315D56">
              <w:rPr>
                <w:rFonts w:ascii="Arial" w:eastAsia="Times New Roman" w:hAnsi="Arial" w:cs="Arial"/>
                <w:sz w:val="18"/>
                <w:szCs w:val="18"/>
              </w:rPr>
              <w:t>z 2023 r., poz. 702</w:t>
            </w:r>
            <w:r w:rsidR="00A35A6E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="00A35A6E">
              <w:rPr>
                <w:rFonts w:ascii="Arial" w:eastAsia="Times New Roman" w:hAnsi="Arial" w:cs="Arial"/>
                <w:sz w:val="18"/>
                <w:szCs w:val="18"/>
              </w:rPr>
              <w:t>późn</w:t>
            </w:r>
            <w:proofErr w:type="spellEnd"/>
            <w:r w:rsidR="00A35A6E">
              <w:rPr>
                <w:rFonts w:ascii="Arial" w:eastAsia="Times New Roman" w:hAnsi="Arial" w:cs="Arial"/>
                <w:sz w:val="18"/>
                <w:szCs w:val="18"/>
              </w:rPr>
              <w:t>. zm.</w:t>
            </w:r>
            <w:r w:rsidRPr="00315D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- odpowiedni Formularz informacji przedstawianych przy ubieganiu się o pomoc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jakim mowa w Części VII. pkt. 3 wniosku.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573FA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630CAD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6451E930" w14:textId="77777777"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552CD5" w14:textId="77777777" w:rsidR="003E34C0" w:rsidRDefault="00414159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A5CC28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 kopię dokumentu potwierdzającego oznaczenie formy prawnej prowadzonej działalności – w przypadku braku wpisu do Krajowego Rejestru Sądowego lub Centralnej Ewidencji i Informacji o Działalności Gospodarczej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96003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392DDB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1B7426EC" w14:textId="77777777">
        <w:trPr>
          <w:trHeight w:val="308"/>
        </w:trPr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56BB992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BAD56F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wniosku: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9AAA11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A7AFE2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74D72E1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05EF5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BAF07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A89AC4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kształcenia ustawicznego (dotyczy studiów podyplomowych, kursu)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46234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6C3241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192C35F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3D15B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77614E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DCB3E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informację o zakresie egzaminu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EF1C41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1BDA4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E544DAF" w14:textId="77777777"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5DCF9B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F23AB6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 wzory dokumentów, wystawianych przez wybranych realizatorów usług kształcenia ustawicznego, które potwierdzać będą uzyskane w toku kształcenia kompetencje.</w:t>
            </w:r>
          </w:p>
        </w:tc>
        <w:tc>
          <w:tcPr>
            <w:tcW w:w="16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C323F3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46CDD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36A90E3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35077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46C58B7" w14:textId="78A0E240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Dotyczy kursów, studiów podyplomowych, egzaminów. Wnioskodawca nie ma obowiązku dołączenia tego dokumentu, jeżeli jego wzór wynika z powszechnie obowiązujących przepisów i Wnioskodawca określił publikator, który zawiera taki wzór – Część V.1 poz</w:t>
            </w:r>
            <w:r w:rsidR="00A35A6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 wniosku.</w:t>
            </w:r>
          </w:p>
        </w:tc>
        <w:tc>
          <w:tcPr>
            <w:tcW w:w="16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94415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2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19A9C49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5CFD467" w14:textId="77777777">
        <w:trPr>
          <w:trHeight w:val="573"/>
        </w:trPr>
        <w:tc>
          <w:tcPr>
            <w:tcW w:w="1536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</w:tcPr>
          <w:p w14:paraId="2A450B50" w14:textId="4F14B4C0" w:rsidR="003E34C0" w:rsidRDefault="00414159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Jeżeli w którymkolwiek z powyższych punktów wpisano „NIE”, wniosek nie podlega dalszej ocenie tym samym skutkuje pozostawieniem go </w:t>
            </w:r>
            <w:r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>bez rozpatrzenia</w:t>
            </w: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 zgodnie z § 6 ust. 3 pkt. 2) rozporządzenia Ministra Pracy i Polityki Społecznej z dnia 14 maja 2014r. w sprawie przyznawania środków z Krajowego Funduszu Szkoleniowego (T. jedn. Dz. U. z 2018</w:t>
            </w:r>
            <w:r w:rsidR="00A35A6E">
              <w:rPr>
                <w:rFonts w:ascii="Arial" w:hAnsi="Arial" w:cs="Arial"/>
                <w:color w:val="FF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3333"/>
                <w:sz w:val="18"/>
                <w:szCs w:val="18"/>
              </w:rPr>
              <w:t>r. , poz. 117).</w:t>
            </w:r>
          </w:p>
        </w:tc>
      </w:tr>
    </w:tbl>
    <w:p w14:paraId="03C7C470" w14:textId="77777777" w:rsidR="003E34C0" w:rsidRDefault="003E34C0">
      <w:pPr>
        <w:jc w:val="both"/>
        <w:rPr>
          <w:rFonts w:ascii="Arial" w:hAnsi="Arial" w:cs="Arial"/>
          <w:sz w:val="20"/>
          <w:szCs w:val="20"/>
        </w:rPr>
      </w:pPr>
    </w:p>
    <w:p w14:paraId="3422F655" w14:textId="77777777" w:rsidR="00A35A6E" w:rsidRDefault="00A35A6E">
      <w:pPr>
        <w:jc w:val="both"/>
        <w:rPr>
          <w:rFonts w:ascii="Arial" w:hAnsi="Arial" w:cs="Arial"/>
          <w:sz w:val="20"/>
          <w:szCs w:val="20"/>
        </w:rPr>
      </w:pPr>
    </w:p>
    <w:p w14:paraId="5986B07C" w14:textId="77777777" w:rsidR="00A35A6E" w:rsidRDefault="00A35A6E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1C79D0F" w14:textId="77777777" w:rsidR="003E34C0" w:rsidRDefault="003E34C0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1E11969" w14:textId="03C3AD27" w:rsidR="003E34C0" w:rsidRDefault="004141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II ETAP OCENY WNIOSKU </w:t>
      </w:r>
      <w:r>
        <w:rPr>
          <w:rFonts w:ascii="Arial" w:hAnsi="Arial" w:cs="Arial"/>
          <w:sz w:val="21"/>
          <w:szCs w:val="21"/>
        </w:rPr>
        <w:t xml:space="preserve"> – stanowiący ocenę formalną w zakresie spełnienia przepisów prawa jak i warunków  określonych przez urząd w ogłoszeniu </w:t>
      </w:r>
      <w:r w:rsidR="006F58D9">
        <w:rPr>
          <w:rFonts w:ascii="Arial" w:hAnsi="Arial" w:cs="Arial"/>
          <w:sz w:val="21"/>
          <w:szCs w:val="21"/>
        </w:rPr>
        <w:t xml:space="preserve">                   </w:t>
      </w:r>
      <w:r>
        <w:rPr>
          <w:rFonts w:ascii="Arial" w:hAnsi="Arial" w:cs="Arial"/>
          <w:sz w:val="21"/>
          <w:szCs w:val="21"/>
        </w:rPr>
        <w:t>o naborze wniosku.</w:t>
      </w:r>
    </w:p>
    <w:p w14:paraId="339873E0" w14:textId="77777777" w:rsidR="003E34C0" w:rsidRDefault="003E34C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"/>
        <w:gridCol w:w="392"/>
        <w:gridCol w:w="401"/>
        <w:gridCol w:w="7660"/>
        <w:gridCol w:w="1629"/>
        <w:gridCol w:w="5183"/>
      </w:tblGrid>
      <w:tr w:rsidR="003E34C0" w14:paraId="01442678" w14:textId="77777777" w:rsidTr="002A16B2">
        <w:tc>
          <w:tcPr>
            <w:tcW w:w="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7AA2265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Lp.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39A5B527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Warunki oceny wniosku/ kryteria dostępu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25237DCC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Wpisać SPEŁNIA /</w:t>
            </w:r>
          </w:p>
          <w:p w14:paraId="5D9DD2C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NIE SPEŁNIA /</w:t>
            </w:r>
          </w:p>
          <w:p w14:paraId="0AABE3B4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NIE DOTYCZY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7F4B27D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UWAGI</w:t>
            </w:r>
          </w:p>
        </w:tc>
      </w:tr>
      <w:tr w:rsidR="003E34C0" w14:paraId="52C906A9" w14:textId="77777777" w:rsidTr="002A16B2"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84887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73D98E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ma siedzibę lub prowadzi działalność na terenie powiatu m. Strzelin/powiatu strzelińskiego.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06DF4E3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5897E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68C8CF9" w14:textId="77777777" w:rsidTr="002A16B2"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1157A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055BE4AE" w14:textId="77777777" w:rsidR="003E34C0" w:rsidRDefault="00414159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60A03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EFDA0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F67940B" w14:textId="77777777" w:rsidTr="002A16B2"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08F00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EDA9B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na dzień złożenia wniosku spełnia definicję pracodawcy wg Kodeksu Pracy.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93C118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638EB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3E96FB83" w14:textId="77777777" w:rsidTr="002A16B2"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A74A5B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63DC4F29" w14:textId="77777777" w:rsidR="003E34C0" w:rsidRDefault="00414159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D5CA6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C2006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07760188" w14:textId="77777777" w:rsidTr="002A16B2">
        <w:trPr>
          <w:trHeight w:val="382"/>
        </w:trPr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3BA6F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81D59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wykazał, że na dzień złożenia wniosku każdy z pracowników wytypowanych do objęcia wparciem spełnia definicję pracownika wg Kodeksu Pracy.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EB8C46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71166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72D1E98" w14:textId="77777777" w:rsidTr="002A16B2">
        <w:trPr>
          <w:trHeight w:val="211"/>
        </w:trPr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257F2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1A8B85E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odniesieniu do każdego pracownika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9C07F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EA78E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73A9A74" w14:textId="77777777" w:rsidTr="002A16B2">
        <w:trPr>
          <w:trHeight w:val="428"/>
        </w:trPr>
        <w:tc>
          <w:tcPr>
            <w:tcW w:w="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FB7D9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0EEC6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zabiega o przyznanie środków KFS w wysokości nieprzekraczającej dostępnego pułapu, określonego przez urząd w ogłoszeniu o naborze wniosków.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908C6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681D58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482FF1FF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E4413AE" w14:textId="77777777" w:rsidR="003E34C0" w:rsidRDefault="003E34C0">
            <w:pPr>
              <w:widowControl w:val="0"/>
            </w:pPr>
          </w:p>
        </w:tc>
        <w:tc>
          <w:tcPr>
            <w:tcW w:w="39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4B3D53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3208C65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Warunek bezwzględny do spełnienia, będzie sprawdzony w odniesieniu do wskazanej przez Wnioskodawcę liczby osób przez niego zatrudnianych – Część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ppkt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9 wniosku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5AD427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DC4AD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4E7B0F5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2639FF2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6BC78D0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  <w:p w14:paraId="144C4590" w14:textId="77777777" w:rsidR="00A35A6E" w:rsidRPr="00A35A6E" w:rsidRDefault="00A35A6E" w:rsidP="00A35A6E"/>
          <w:p w14:paraId="4AC4C379" w14:textId="77777777" w:rsidR="00A35A6E" w:rsidRPr="00A35A6E" w:rsidRDefault="00A35A6E" w:rsidP="00A35A6E"/>
          <w:p w14:paraId="72FBFEB9" w14:textId="77777777" w:rsidR="00A35A6E" w:rsidRPr="00A35A6E" w:rsidRDefault="00A35A6E" w:rsidP="00A35A6E"/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67EA21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 przypadku każdego uczestnika kształcenia ustawicznego Wnioskodawca wykazał, że wysokość wsparcia, w części finansowanej ze środków KFS na jego kształcenie ustawiczne, nie przekracza 300% przeciętnego wynagrodzenia obowiązującego na dzień złożenia wniosku.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8DD59E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D49023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25571BB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77C75D4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3CC1232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86E608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odniesieniu do każdego pracownika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7A720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D74BBC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09DBFA17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2F8C6B6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3CEBFB4D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1498E2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oświadczył, że nie jest zobowiązany do zwrotu wcześniej uzyskanej pomocy publicznej wynikającej z Decyzji Komisji Europejskiej uznającej pomoc za niezgodną z prawem oraz wspólnym rynkiem.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39DCC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D6E354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2ACD1D3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715FF79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01F6AADD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6F0594F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oparciu o informacje zamieszczone w Części VI pkt 2 wniosku – Oświadczenia.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306F7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303D5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087CB50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AFA4220" w14:textId="77777777" w:rsidR="003E34C0" w:rsidRDefault="003E34C0">
            <w:pPr>
              <w:widowControl w:val="0"/>
            </w:pPr>
          </w:p>
          <w:p w14:paraId="2DC7A17E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5E8B1D6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</w:rPr>
            </w:pPr>
          </w:p>
          <w:p w14:paraId="19F43FA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3AC2D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Wielkość dotychczas otrzymanej przez Wnioskodawcę pomocy de </w:t>
            </w:r>
            <w:proofErr w:type="spellStart"/>
            <w:r>
              <w:rPr>
                <w:rFonts w:ascii="Arial" w:hAnsi="Arial" w:cs="Arial"/>
                <w:sz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de </w:t>
            </w:r>
            <w:proofErr w:type="spellStart"/>
            <w:r>
              <w:rPr>
                <w:rFonts w:ascii="Arial" w:hAnsi="Arial" w:cs="Arial"/>
                <w:sz w:val="18"/>
              </w:rPr>
              <w:t>mnimis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w rolnictwie lub rybołówstwie wraz z pomocą, o którą wnioskuje nie przekroczy dopuszczalnego pułapu, o jakim mowa w przepisach o pomocy publicznej.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51451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7D34EE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E34C0" w14:paraId="3A6CE542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48FA783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161A123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0138FE8E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spełnienia.</w:t>
            </w:r>
          </w:p>
          <w:p w14:paraId="028A40C4" w14:textId="77777777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Urząd dokona sprawdzenia warunku w oparciu o przedłożone przez Wnioskodawcę zaświadczenia lub oświadczenia o uzyskanej pomocy 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przy jednoczesnym uwzględnieniu informacji publikowanych                  w Systemie Udostępniania Danych o Pomocy Publicznej na stronie internetowej </w:t>
            </w:r>
            <w:hyperlink r:id="rId10">
              <w:r>
                <w:rPr>
                  <w:rStyle w:val="czeinternetowe"/>
                  <w:rFonts w:ascii="Arial" w:hAnsi="Arial" w:cs="Arial"/>
                  <w:i/>
                  <w:iCs/>
                  <w:sz w:val="16"/>
                  <w:szCs w:val="16"/>
                </w:rPr>
                <w:t>https://sudop.uokik.gov.pl</w:t>
              </w:r>
            </w:hyperlink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E3550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40D66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22AB7A8A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EA3E12F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002CD2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84F50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 przypadku kursów Wnioskodawca wykazał, że wszyscy wybrani realizatorzy kursów: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BA1A97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9ADA0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E34C0" w14:paraId="76CB0CDD" w14:textId="77777777" w:rsidTr="002A16B2">
        <w:trPr>
          <w:trHeight w:val="230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788CFEF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469DC87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20190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8.1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6D0A4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są uprawnieni do prowadzenia pozaszkolnych form kształcenia ustawicznego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14:paraId="1230B68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71D7970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4031AF70" w14:textId="77777777" w:rsidTr="002A16B2">
        <w:trPr>
          <w:trHeight w:val="1399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6B96235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0F9890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0BDD5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2363063" w14:textId="77777777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Warunek bezwzględny do spełnienia, będzie sprawdzony w stosunku do każdego wskazanego przez Wnioskodawcę realizatora kształcenia ustawicznego, w oparciu o informacje odznaczone w Części V.1 poz. D wniosku, jak również poprzez weryfikację odpowiednich rejestrów i dokumentów:</w:t>
            </w:r>
          </w:p>
          <w:p w14:paraId="03EB162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ewidencja KRS, CEIDG, REGON - ocena kodu PKD realizatora kształcenia ustawicznego,</w:t>
            </w:r>
          </w:p>
          <w:p w14:paraId="6CBD243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ewidencja szkół i placówek niepublicznych – strona https://sio.men,gov.pl/index.php/rspo,</w:t>
            </w:r>
          </w:p>
          <w:p w14:paraId="2F223FB9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inny rejestr wskazany przez Wnioskodawcę,</w:t>
            </w:r>
          </w:p>
          <w:p w14:paraId="4FF3607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inny dokument przedłożony przez Wnioskodawcę, jeżeli Wnioskodawca nie jest w stanie wskazać publicznego rejestru elektronicznego.</w:t>
            </w:r>
          </w:p>
        </w:tc>
        <w:tc>
          <w:tcPr>
            <w:tcW w:w="162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C8A14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DFF7C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9FD4143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4D243839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018DC91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6722E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8.2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B4068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są uprawnieni do prowadzenia kursów w określonym zakresie (jeśli wymagane jest to powszechnie obowiązującymi przepisami prawa).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6BA7A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0BDBD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A6E" w14:paraId="6793DAA2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43BD7ABC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571A5E81" w14:textId="77777777" w:rsidR="00A35A6E" w:rsidRPr="00E13291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A85D65" w14:textId="0DBFA59C" w:rsidR="00A35A6E" w:rsidRPr="00E13291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 xml:space="preserve">Czy spełniony został jeden z priorytetów </w:t>
            </w:r>
            <w:proofErr w:type="spellStart"/>
            <w:r w:rsidRPr="00E13291"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  <w:r w:rsidRPr="00E13291">
              <w:rPr>
                <w:rFonts w:ascii="Arial" w:hAnsi="Arial" w:cs="Arial"/>
                <w:sz w:val="18"/>
                <w:szCs w:val="18"/>
              </w:rPr>
              <w:t xml:space="preserve"> (warunek bezwzględny do spełnienia):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B13C010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7FBBED84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A6E" w14:paraId="75393986" w14:textId="77777777" w:rsidTr="00A35A6E">
        <w:trPr>
          <w:trHeight w:val="360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E377875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2114E0CB" w14:textId="77777777" w:rsidR="00A35A6E" w:rsidRPr="00E13291" w:rsidRDefault="00A35A6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67FD0740" w14:textId="38935852" w:rsidR="00A35A6E" w:rsidRPr="00E13291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1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10C0A2C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75EF37B6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</w:tr>
      <w:tr w:rsidR="00A35A6E" w14:paraId="39B01377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F60C5FD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2E983B93" w14:textId="08C4F0D0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213246E1" w14:textId="20978570" w:rsidR="00A35A6E" w:rsidRPr="00A35A6E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2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0D5DC5D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47739F38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A6E" w14:paraId="0F2EA6E3" w14:textId="77777777" w:rsidTr="00A35A6E">
        <w:trPr>
          <w:trHeight w:val="358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2E79A31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7A131B18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002C751C" w14:textId="1EF86C59" w:rsidR="00A35A6E" w:rsidRPr="00E13291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3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9556B0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302B7B87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</w:tr>
      <w:tr w:rsidR="00A35A6E" w14:paraId="72974D9D" w14:textId="77777777" w:rsidTr="00A35A6E">
        <w:trPr>
          <w:trHeight w:val="295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BC518D3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23561FA2" w14:textId="7CD2D87D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3A08608B" w14:textId="5C0A0437" w:rsidR="00A35A6E" w:rsidRPr="00315D56" w:rsidRDefault="00A35A6E" w:rsidP="00A35A6E">
            <w:pPr>
              <w:pStyle w:val="sdfootnote-western"/>
              <w:widowControl w:val="0"/>
              <w:numPr>
                <w:ilvl w:val="0"/>
                <w:numId w:val="1"/>
              </w:numPr>
              <w:spacing w:before="52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D56">
              <w:rPr>
                <w:rFonts w:ascii="Arial" w:hAnsi="Arial" w:cs="Arial"/>
                <w:sz w:val="18"/>
                <w:szCs w:val="18"/>
              </w:rPr>
              <w:t>Priorytet 4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6C9467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56862070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</w:tr>
      <w:tr w:rsidR="00A35A6E" w14:paraId="2E54F30E" w14:textId="77777777" w:rsidTr="00161538">
        <w:trPr>
          <w:trHeight w:val="267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1897393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shd w:val="clear" w:color="auto" w:fill="FFFFFF"/>
            <w:tcMar>
              <w:left w:w="26" w:type="dxa"/>
            </w:tcMar>
          </w:tcPr>
          <w:p w14:paraId="0123ABD8" w14:textId="77777777" w:rsidR="00A35A6E" w:rsidRDefault="00A35A6E">
            <w:pPr>
              <w:pStyle w:val="Zawartotabeli"/>
              <w:widowControl w:val="0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777F464E" w14:textId="38CCDBF5" w:rsidR="00A35A6E" w:rsidRPr="00E13291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5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B90A01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1DC1C951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A6E" w14:paraId="07D72189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BFD36A2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0C259077" w14:textId="730344C9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1823CDC5" w14:textId="37E825FB" w:rsidR="00A35A6E" w:rsidRPr="00531622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31622">
              <w:rPr>
                <w:rFonts w:ascii="Arial" w:hAnsi="Arial" w:cs="Arial"/>
                <w:sz w:val="18"/>
                <w:szCs w:val="18"/>
              </w:rPr>
              <w:t>Priorytet 6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99BC4F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14D9EFF4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A6E" w14:paraId="2800496B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B823383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4CFF2E7C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74A73BA9" w14:textId="4DAE2F86" w:rsidR="00A35A6E" w:rsidRPr="00531622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31622">
              <w:rPr>
                <w:rFonts w:ascii="Arial" w:hAnsi="Arial" w:cs="Arial"/>
                <w:sz w:val="18"/>
                <w:szCs w:val="18"/>
              </w:rPr>
              <w:t>Priorytet 7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A8C2D2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3B46D904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</w:tr>
      <w:tr w:rsidR="00A35A6E" w14:paraId="008C4920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32E3998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shd w:val="clear" w:color="auto" w:fill="auto"/>
            <w:tcMar>
              <w:left w:w="26" w:type="dxa"/>
            </w:tcMar>
          </w:tcPr>
          <w:p w14:paraId="7F64583A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6D50308E" w14:textId="72D427A6" w:rsidR="00A35A6E" w:rsidRPr="00531622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31622">
              <w:rPr>
                <w:rFonts w:ascii="Arial" w:hAnsi="Arial" w:cs="Arial"/>
                <w:sz w:val="18"/>
                <w:szCs w:val="18"/>
              </w:rPr>
              <w:t>Priorytet 8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86397A5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5FBD69AF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</w:tr>
      <w:tr w:rsidR="00A35A6E" w14:paraId="63332C9A" w14:textId="77777777" w:rsidTr="002D553C">
        <w:trPr>
          <w:trHeight w:val="161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0DE0F58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tcBorders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01FF57B9" w14:textId="2C0F185F" w:rsidR="00A35A6E" w:rsidRDefault="00A35A6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BD50E64" w14:textId="290DF02A" w:rsidR="00A35A6E" w:rsidRPr="00531622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Priorytet 9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95DAAC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</w:tcPr>
          <w:p w14:paraId="4AF2E475" w14:textId="77777777" w:rsidR="00A35A6E" w:rsidRDefault="00A35A6E">
            <w:pPr>
              <w:widowControl w:val="0"/>
            </w:pPr>
          </w:p>
        </w:tc>
      </w:tr>
      <w:tr w:rsidR="00A35A6E" w14:paraId="2BE36AFE" w14:textId="77777777" w:rsidTr="001C4B9E">
        <w:trPr>
          <w:trHeight w:val="161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4641E65A" w14:textId="77777777" w:rsidR="00A35A6E" w:rsidRDefault="00A35A6E">
            <w:pPr>
              <w:widowControl w:val="0"/>
            </w:pPr>
          </w:p>
        </w:tc>
        <w:tc>
          <w:tcPr>
            <w:tcW w:w="392" w:type="dxa"/>
            <w:tcBorders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692EE090" w14:textId="77777777" w:rsidR="00A35A6E" w:rsidRDefault="00A35A6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669D44C" w14:textId="4BA1EE32" w:rsidR="00A35A6E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Priorytet 14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02353C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C11F88" w14:textId="77777777" w:rsidR="00A35A6E" w:rsidRDefault="00A35A6E">
            <w:pPr>
              <w:widowControl w:val="0"/>
            </w:pPr>
          </w:p>
        </w:tc>
      </w:tr>
      <w:tr w:rsidR="00472894" w14:paraId="6FE8F570" w14:textId="77777777" w:rsidTr="002A16B2">
        <w:trPr>
          <w:trHeight w:val="353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584B4FC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4F1FD3E7" w14:textId="5AC3E54A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11332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Przedstawione przez Wnioskodawcę w części IV pkt 7 wniosku treści dotyczące:</w:t>
            </w:r>
          </w:p>
          <w:p w14:paraId="15E3A6FA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zakresu zadań zawodowych wykonywanych przez poszczególnych uczestników kształcenia,</w:t>
            </w:r>
          </w:p>
          <w:p w14:paraId="59896F7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sposobu wykorzystania nabytych w toku kształcenia ustawicznego kompetencji zawodowych,</w:t>
            </w:r>
          </w:p>
          <w:p w14:paraId="08859C8C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powiązania zaplanowanego działania z priorytetem, w ramach którego będzie ono sfinansowane,</w:t>
            </w:r>
          </w:p>
          <w:p w14:paraId="08D34D73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stanowią w ocenie urzędu wyczerpujące uzasadnienie potrzeby odbycia kształcenia ustawicznego.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D4EFD29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A52D33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67D4C67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7FD0C705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71CCAB7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0699A03B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A4B16D" w14:textId="77777777" w:rsidR="00472894" w:rsidRDefault="00472894" w:rsidP="00472894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Treści wskazanych powyżej elementów uzasadnienia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będą czytane przez urząd łącznie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i sprawdzane w stosunku do każdego uczestnika kształcenia ustawicznego. Na ich podstawie urząd ustali, czy Wnioskodawca wykazał w jaki sposób zakres działań zaplanowanych dla poszczególnych osób wpisuje się w obowiązki zawodowe uczestnika kształcenia oraz czy istnieje związek pomiędzy  zaplanowanymi działaniami a priorytetem, z którego mają być sfinansowane  koszty tych działań.</w:t>
            </w:r>
          </w:p>
          <w:p w14:paraId="1F379311" w14:textId="77777777" w:rsidR="00472894" w:rsidRDefault="00472894" w:rsidP="00472894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 uzasadnionych przypadkach urząd na tym etapie oceny wniosku przewiduje możliwość podjęcia negocjacji z Wnioskodawcą w celu ustalenia liczby osób, której ostatecznie zostaną sfinansowane koszty kształcenia ustawicznego.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11BF4E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E4DBCA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3C2DFFE7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77007BA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6FE51640" w14:textId="445B9D7E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93917B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wskazał plany dotyczące dalszego zatrudnienia w stosunku do każdej  z osób, którą zamierza objąć kształceniem ustawicznym.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40FBD1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095C7E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4D4854E3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4BBF0840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7AAC6D17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43E2167F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Warunek bezwzględny do spełnienia, będzie sprawdzony w odniesieniu do każdego pracownika w oparciu o Część IV pkt 2 wniosku.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85EBD0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B4770F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1AC3B4EA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AED6B85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3142AC1A" w14:textId="1F2A56DA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D132BE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wykazał, że zamierza wykorzystać środki KFS zgodnie z ich przeznaczeniem i obowiązującymi przepisami.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947FF0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FCD6A7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28354414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1002C3A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26" w:type="dxa"/>
            </w:tcMar>
          </w:tcPr>
          <w:p w14:paraId="5EADA840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471C90C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Warunek bezwzględny do spełnienia.</w:t>
            </w:r>
          </w:p>
          <w:p w14:paraId="2DEA9029" w14:textId="0DB86D7B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Ocena warunku dokonana zostanie w oparciu o informacje, które składają się na treść całego wniosku oraz jego załączników. Powyższe służyć będzie ustaleniu  zgodności i zasadności udzielenia wsparcia wynikającej z art. 69a i 69b ustawy z dnia 20 kwietnia 2004r.o promocji zatrudnienia i instytucjach rynku pracy (T. jedn. Dz. U.          z 202</w:t>
            </w:r>
            <w:r w:rsidR="00A35A6E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r. poz. </w:t>
            </w:r>
            <w:r w:rsidR="00A35A6E">
              <w:rPr>
                <w:rFonts w:ascii="Arial" w:hAnsi="Arial" w:cs="Arial"/>
                <w:i/>
                <w:iCs/>
                <w:sz w:val="16"/>
                <w:szCs w:val="16"/>
              </w:rPr>
              <w:t>214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) oraz innych przepisów mających wpływ na decyzję o sposobie rozpatrzenia wniosku.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A95062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7D911F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3D195A81" w14:textId="77777777" w:rsidTr="00315D56">
        <w:trPr>
          <w:trHeight w:val="1099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1E8189CF" w14:textId="77777777" w:rsidR="00472894" w:rsidRDefault="00472894" w:rsidP="00472894">
            <w:pPr>
              <w:widowControl w:val="0"/>
              <w:rPr>
                <w:b/>
                <w:bCs/>
              </w:rPr>
            </w:pPr>
          </w:p>
        </w:tc>
        <w:tc>
          <w:tcPr>
            <w:tcW w:w="1526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  <w:tcMar>
              <w:left w:w="20" w:type="dxa"/>
            </w:tcMar>
          </w:tcPr>
          <w:p w14:paraId="6A909C2B" w14:textId="210FC75E" w:rsidR="00472894" w:rsidRDefault="00472894" w:rsidP="00472894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bCs/>
                <w:color w:val="FF3333"/>
                <w:sz w:val="18"/>
                <w:szCs w:val="18"/>
              </w:rPr>
              <w:t xml:space="preserve">W szczególnych i uzasadnionych sytuacjach, kiedy przedstawiony przez Wnioskodawcę wniosek nie będzie mógł być uwzględniony do rozpatrzenia w całości, urząd zastrzega sobie możliwość skorzystania z uregulowań wynikających z § 6 ust. 4 rozporządzenia </w:t>
            </w:r>
            <w:proofErr w:type="spellStart"/>
            <w:r>
              <w:rPr>
                <w:rFonts w:ascii="Arial" w:hAnsi="Arial" w:cs="Arial"/>
                <w:bCs/>
                <w:color w:val="FF3333"/>
                <w:sz w:val="18"/>
                <w:szCs w:val="18"/>
              </w:rPr>
              <w:t>MPiPS</w:t>
            </w:r>
            <w:proofErr w:type="spellEnd"/>
            <w:r>
              <w:rPr>
                <w:rFonts w:ascii="Arial" w:hAnsi="Arial" w:cs="Arial"/>
                <w:bCs/>
                <w:color w:val="FF3333"/>
                <w:sz w:val="18"/>
                <w:szCs w:val="18"/>
              </w:rPr>
              <w:t xml:space="preserve"> z dnia 14 maja 2014r. w sprawie przyznania środków z Krajowego Funduszu Szkoleniowego (T. jedn. Dz. U. z 2018r. poz. 117) - negocjacje pomiędzy urzędem a Wnioskodawcą.</w:t>
            </w:r>
          </w:p>
          <w:p w14:paraId="48C412E2" w14:textId="77777777" w:rsidR="00472894" w:rsidRDefault="00472894" w:rsidP="00472894">
            <w:pPr>
              <w:widowControl w:val="0"/>
              <w:jc w:val="both"/>
              <w:rPr>
                <w:rFonts w:ascii="Arial" w:hAnsi="Arial" w:cs="Arial"/>
                <w:color w:val="FF3333"/>
                <w:sz w:val="12"/>
                <w:szCs w:val="12"/>
              </w:rPr>
            </w:pPr>
          </w:p>
          <w:p w14:paraId="25154C35" w14:textId="77777777" w:rsidR="00472894" w:rsidRDefault="00472894" w:rsidP="0047289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3333"/>
                <w:sz w:val="18"/>
              </w:rPr>
              <w:t xml:space="preserve">W pozostałych przypadkach, gdy Wnioskodawca nie spełni warunków określonych powyżej, wniosek nie będzie podlegał dalszej ocenie, co skutkować będzie jego </w:t>
            </w:r>
            <w:r>
              <w:rPr>
                <w:rFonts w:ascii="Arial" w:hAnsi="Arial" w:cs="Arial"/>
                <w:b/>
                <w:bCs/>
                <w:color w:val="FF3333"/>
                <w:sz w:val="18"/>
              </w:rPr>
              <w:t>negatywnym rozpatrzeniem</w:t>
            </w:r>
            <w:r>
              <w:rPr>
                <w:rFonts w:ascii="Arial" w:hAnsi="Arial" w:cs="Arial"/>
                <w:bCs/>
                <w:color w:val="FF3333"/>
                <w:sz w:val="18"/>
              </w:rPr>
              <w:t>.</w:t>
            </w:r>
          </w:p>
        </w:tc>
      </w:tr>
    </w:tbl>
    <w:p w14:paraId="558C8F4B" w14:textId="77777777" w:rsidR="003E34C0" w:rsidRDefault="003E34C0">
      <w:pPr>
        <w:rPr>
          <w:rFonts w:ascii="Arial" w:hAnsi="Arial" w:cs="Arial"/>
          <w:b/>
          <w:bCs/>
          <w:sz w:val="21"/>
          <w:szCs w:val="21"/>
        </w:rPr>
      </w:pPr>
    </w:p>
    <w:p w14:paraId="79D43358" w14:textId="77777777" w:rsidR="00F12E3E" w:rsidRDefault="00F12E3E">
      <w:pPr>
        <w:rPr>
          <w:rFonts w:ascii="Arial" w:hAnsi="Arial" w:cs="Arial"/>
          <w:b/>
          <w:bCs/>
          <w:sz w:val="21"/>
          <w:szCs w:val="21"/>
        </w:rPr>
      </w:pPr>
    </w:p>
    <w:p w14:paraId="0469A7B1" w14:textId="77777777" w:rsidR="00315D56" w:rsidRDefault="00315D56">
      <w:pPr>
        <w:rPr>
          <w:rFonts w:ascii="Arial" w:hAnsi="Arial" w:cs="Arial"/>
          <w:b/>
          <w:bCs/>
          <w:sz w:val="21"/>
          <w:szCs w:val="21"/>
        </w:rPr>
      </w:pPr>
    </w:p>
    <w:p w14:paraId="5354E53D" w14:textId="77777777" w:rsidR="00F12E3E" w:rsidRDefault="00F12E3E">
      <w:pPr>
        <w:rPr>
          <w:rFonts w:ascii="Arial" w:hAnsi="Arial" w:cs="Arial"/>
          <w:b/>
          <w:bCs/>
          <w:sz w:val="21"/>
          <w:szCs w:val="21"/>
        </w:rPr>
      </w:pPr>
    </w:p>
    <w:p w14:paraId="2885BB87" w14:textId="34704D5E" w:rsidR="003E34C0" w:rsidRDefault="00414159">
      <w:r>
        <w:rPr>
          <w:rFonts w:ascii="Arial" w:hAnsi="Arial" w:cs="Arial"/>
          <w:b/>
          <w:bCs/>
          <w:sz w:val="21"/>
          <w:szCs w:val="21"/>
        </w:rPr>
        <w:t xml:space="preserve">III ETAP OCENY WNIOSKU </w:t>
      </w:r>
      <w:r>
        <w:rPr>
          <w:rFonts w:ascii="Arial" w:hAnsi="Arial" w:cs="Arial"/>
          <w:sz w:val="21"/>
          <w:szCs w:val="21"/>
        </w:rPr>
        <w:t xml:space="preserve"> –  indywidualna ocena merytoryczna pod kątem niżej wymienionych kryteriów:</w:t>
      </w:r>
    </w:p>
    <w:p w14:paraId="2D77F2A6" w14:textId="77777777" w:rsidR="003E34C0" w:rsidRDefault="003E34C0">
      <w:pPr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2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460"/>
        <w:gridCol w:w="6912"/>
        <w:gridCol w:w="1705"/>
        <w:gridCol w:w="2153"/>
        <w:gridCol w:w="1696"/>
        <w:gridCol w:w="1986"/>
      </w:tblGrid>
      <w:tr w:rsidR="003E34C0" w14:paraId="2AC4B5FF" w14:textId="77777777" w:rsidTr="008D4F6F">
        <w:tc>
          <w:tcPr>
            <w:tcW w:w="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6DA4A48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3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6048507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Kryteria oceny wniosku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5143D07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liczba punktów</w:t>
            </w:r>
          </w:p>
        </w:tc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31A0C93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Przyznana liczba punktów</w:t>
            </w:r>
          </w:p>
        </w:tc>
        <w:tc>
          <w:tcPr>
            <w:tcW w:w="36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0053D2A5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3E34C0" w14:paraId="1279890E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86B80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4DC159" w14:textId="77777777" w:rsidR="003E34C0" w:rsidRDefault="00414159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POSIADANIE PRZEZ REALIZATORA USŁUGI KSZTAŁCENIA USTAWICZNEGO FINANSOWANEJ ZE ŚRODKÓW KFS CERTYFIKATÓW JAKOŚCI OFEROWANYCH USŁUG KSZTAŁCENIA USTAWICZNEGO. </w:t>
            </w:r>
            <w:r>
              <w:rPr>
                <w:rFonts w:ascii="Arial" w:hAnsi="Arial" w:cs="Arial"/>
                <w:sz w:val="18"/>
                <w:szCs w:val="18"/>
              </w:rPr>
              <w:t>Dotyczy kursów/studiów podyplomowych/egzaminów/określenia potrzeb pracodawcy w zakresie kształcenia ustawicznego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4FFF5C02" w14:textId="06813813" w:rsidR="003E34C0" w:rsidRDefault="00414159">
            <w:pPr>
              <w:widowControl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max. </w:t>
            </w:r>
            <w:r w:rsidR="005473D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 pkt</w:t>
            </w:r>
          </w:p>
        </w:tc>
      </w:tr>
      <w:tr w:rsidR="003E34C0" w14:paraId="23B596AF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B8B86C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1491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BE259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wykazał, że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  <w:tr w:rsidR="003E34C0" w14:paraId="113EE388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62763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5DF02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D1D4C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wszyscy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(100%)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wskazanych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DD2911" w14:textId="1B7F43DD" w:rsidR="003E34C0" w:rsidRDefault="00817F02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7D494B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718D1A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042F6B2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AB9E0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6D9CF7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F954D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99% do 60%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395815" w14:textId="519C0DFA" w:rsidR="003E34C0" w:rsidRDefault="00817F02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F5078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12DAC9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9AD54B2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FEDC5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57B41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A4E94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poniżej 59%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F969D4A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1CFED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68771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442DC5D1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96F20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CED2D3" w14:textId="0463E713" w:rsidR="003E34C0" w:rsidRDefault="00414159">
            <w:pPr>
              <w:widowControl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MOŻLIWOŚĆ SFINANSOWANIA ZE ŚRODKÓW KFS DZIAŁAŃ OKREŚLONYCH WE WNIOSKU, Z UWZGLĘDNIENIEM LIMITÓW, O KTÓRYCH MOWA  w art. 109 ust.2k i 2m ustawy z dnia 20 kwietnia o promocji zatrudnienia i instytucjach rynku pracy (T. jedn. Dz. U. z 202</w:t>
            </w:r>
            <w:r w:rsidR="00B1739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F1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r. poz. </w:t>
            </w:r>
            <w:r w:rsidR="00B17393">
              <w:rPr>
                <w:rFonts w:ascii="Arial" w:hAnsi="Arial" w:cs="Arial"/>
                <w:b/>
                <w:bCs/>
                <w:sz w:val="18"/>
                <w:szCs w:val="18"/>
              </w:rPr>
              <w:t>214)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1F7AC6EA" w14:textId="6DE4E7A6" w:rsidR="003E34C0" w:rsidRDefault="00414159" w:rsidP="0007414A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max. </w:t>
            </w:r>
            <w:r w:rsidR="005473D8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</w:tc>
      </w:tr>
      <w:tr w:rsidR="003E34C0" w14:paraId="4B905BBD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B0AAF5B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F5F40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9F6C57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Wnioskodawca, po raz pierwszy zabiega w Powiatowym Urzędzie Pracy w Strzelinie o uzyskanie wsparcia ze środków KFS.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80BF723" w14:textId="7A29A315" w:rsidR="003E34C0" w:rsidRDefault="00817F0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14AFAA" w14:textId="77777777" w:rsidR="003E34C0" w:rsidRDefault="003E34C0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A3DE35" w14:textId="77777777" w:rsidR="003E34C0" w:rsidRDefault="003E34C0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B17393" w14:paraId="02E43FB1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CE09DE" w14:textId="77777777" w:rsidR="00B17393" w:rsidRDefault="00B17393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B5D66A2" w14:textId="31E7190E" w:rsidR="00B17393" w:rsidRDefault="00B17393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373EA6" w14:textId="063EC497" w:rsidR="00B17393" w:rsidRDefault="00B1739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 2025 roku </w:t>
            </w:r>
            <w:r w:rsidR="00251E3F">
              <w:rPr>
                <w:rFonts w:ascii="Arial" w:hAnsi="Arial" w:cs="Arial"/>
                <w:sz w:val="18"/>
                <w:szCs w:val="18"/>
              </w:rPr>
              <w:t xml:space="preserve">nie ma </w:t>
            </w:r>
            <w:r>
              <w:rPr>
                <w:rFonts w:ascii="Arial" w:hAnsi="Arial" w:cs="Arial"/>
                <w:sz w:val="18"/>
                <w:szCs w:val="18"/>
              </w:rPr>
              <w:t>przyznan</w:t>
            </w:r>
            <w:r w:rsidR="00251E3F">
              <w:rPr>
                <w:rFonts w:ascii="Arial" w:hAnsi="Arial" w:cs="Arial"/>
                <w:sz w:val="18"/>
                <w:szCs w:val="18"/>
              </w:rPr>
              <w:t>ych</w:t>
            </w:r>
            <w:r>
              <w:rPr>
                <w:rFonts w:ascii="Arial" w:hAnsi="Arial" w:cs="Arial"/>
                <w:sz w:val="18"/>
                <w:szCs w:val="18"/>
              </w:rPr>
              <w:t xml:space="preserve"> środ</w:t>
            </w:r>
            <w:r w:rsidR="00251E3F">
              <w:rPr>
                <w:rFonts w:ascii="Arial" w:hAnsi="Arial" w:cs="Arial"/>
                <w:sz w:val="18"/>
                <w:szCs w:val="18"/>
              </w:rPr>
              <w:t>ków</w:t>
            </w:r>
            <w:r>
              <w:rPr>
                <w:rFonts w:ascii="Arial" w:hAnsi="Arial" w:cs="Arial"/>
                <w:sz w:val="18"/>
                <w:szCs w:val="18"/>
              </w:rPr>
              <w:t xml:space="preserve"> KFS.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6B526D" w14:textId="096C2625" w:rsidR="00B17393" w:rsidRDefault="00B1739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45FDA2" w14:textId="77777777" w:rsidR="00B17393" w:rsidRDefault="00B17393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20081E" w14:textId="77777777" w:rsidR="00B17393" w:rsidRDefault="00B17393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733F3928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1C3C3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402DE0" w14:textId="62BD9281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B173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2CE748" w14:textId="15453C8B" w:rsidR="003E34C0" w:rsidRDefault="00414159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Wnioskodawca w latach 20</w:t>
            </w:r>
            <w:r w:rsidR="00817F02">
              <w:rPr>
                <w:rFonts w:ascii="Arial" w:hAnsi="Arial" w:cs="Arial"/>
                <w:sz w:val="18"/>
                <w:szCs w:val="18"/>
              </w:rPr>
              <w:t>2</w:t>
            </w:r>
            <w:r w:rsidR="008F15D0">
              <w:rPr>
                <w:rFonts w:ascii="Arial" w:hAnsi="Arial" w:cs="Arial"/>
                <w:sz w:val="18"/>
                <w:szCs w:val="18"/>
              </w:rPr>
              <w:t>3</w:t>
            </w:r>
            <w:r w:rsidR="00B1739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F15D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7393">
              <w:rPr>
                <w:rFonts w:ascii="Arial" w:hAnsi="Arial" w:cs="Arial"/>
                <w:sz w:val="18"/>
                <w:szCs w:val="18"/>
              </w:rPr>
              <w:t xml:space="preserve">i/lub 2025 </w:t>
            </w:r>
            <w:r>
              <w:rPr>
                <w:rFonts w:ascii="Arial" w:hAnsi="Arial" w:cs="Arial"/>
                <w:sz w:val="18"/>
                <w:szCs w:val="18"/>
              </w:rPr>
              <w:t>był</w:t>
            </w:r>
            <w:r w:rsidR="00B17393">
              <w:rPr>
                <w:rFonts w:ascii="Arial" w:hAnsi="Arial" w:cs="Arial"/>
                <w:sz w:val="18"/>
                <w:szCs w:val="18"/>
              </w:rPr>
              <w:t>/jest</w:t>
            </w:r>
            <w:r>
              <w:rPr>
                <w:rFonts w:ascii="Arial" w:hAnsi="Arial" w:cs="Arial"/>
                <w:sz w:val="18"/>
                <w:szCs w:val="18"/>
              </w:rPr>
              <w:t xml:space="preserve"> wspierany środkami KFS</w:t>
            </w:r>
            <w:r w:rsidR="00B173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B18720" w14:textId="3168AE18" w:rsidR="003E34C0" w:rsidRDefault="00C15B7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99CBE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2FA7A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23605959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80BA0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6D7A2D" w14:textId="77777777" w:rsidR="003E34C0" w:rsidRDefault="0041415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26F5162C" w14:textId="7D0A181C" w:rsidR="003E34C0" w:rsidRDefault="00414159" w:rsidP="0007414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max. 60 pkt</w:t>
            </w:r>
          </w:p>
        </w:tc>
      </w:tr>
      <w:tr w:rsidR="003E34C0" w14:paraId="0FE745E5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2506A1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1491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2040958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wykazał, że:</w:t>
            </w:r>
          </w:p>
        </w:tc>
      </w:tr>
      <w:tr w:rsidR="003E34C0" w14:paraId="337223B0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711C4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56076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673583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wszystkie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(100%)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prezentowane we wniosku koszty kształcenia ustawicznego są porównywalne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7CD1C9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88D4C6" w14:textId="77777777" w:rsidR="003E34C0" w:rsidRDefault="003E34C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579814" w14:textId="77777777" w:rsidR="003E34C0" w:rsidRDefault="003E34C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D426E8D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CCFEA6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607EF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F35B6B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99% do 80%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06C641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0F06FC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FDCA3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148C533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97EC4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4FE3C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E1A1BB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79% do 50%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106605F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ABE366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3F6D16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78C1A914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C2180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21CBD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94FF26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poniżej 49% </w:t>
            </w:r>
            <w:r>
              <w:rPr>
                <w:rFonts w:ascii="Arial" w:hAnsi="Arial" w:cs="Arial"/>
                <w:sz w:val="18"/>
                <w:szCs w:val="18"/>
              </w:rPr>
              <w:t>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0D0FB3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A20170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C20289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8D4F6F" w14:paraId="1F32ACCC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</w:tcPr>
          <w:p w14:paraId="38805316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003F58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5A8AF054" w14:textId="148CA304" w:rsidR="008D4F6F" w:rsidRDefault="008D4F6F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max. 20 pkt</w:t>
            </w:r>
          </w:p>
        </w:tc>
      </w:tr>
      <w:tr w:rsidR="008D4F6F" w14:paraId="7BDE6279" w14:textId="77777777" w:rsidTr="00C73E88">
        <w:trPr>
          <w:trHeight w:val="720"/>
        </w:trPr>
        <w:tc>
          <w:tcPr>
            <w:tcW w:w="452" w:type="dxa"/>
            <w:vMerge/>
            <w:tcBorders>
              <w:left w:val="single" w:sz="2" w:space="0" w:color="000001"/>
            </w:tcBorders>
            <w:shd w:val="clear" w:color="auto" w:fill="auto"/>
          </w:tcPr>
          <w:p w14:paraId="761BBF42" w14:textId="77777777" w:rsidR="008D4F6F" w:rsidRDefault="008D4F6F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21854D2D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11EE771D" w14:textId="2BF7C56B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wykazał, że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 najmniej </w:t>
            </w:r>
            <w:r w:rsidR="00141BF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hAnsi="Arial" w:cs="Arial"/>
                <w:sz w:val="18"/>
                <w:szCs w:val="18"/>
              </w:rPr>
              <w:t xml:space="preserve"> uczestników kształcenia ustawicznego, w toku kształcenia nabędzie takie kompetencje, które będą mogły być wykorzystane zarówno na obecnie zajmowanych przez nich stanowiskach pracy jak również na stanowiskach o podobnym charakterze</w:t>
            </w:r>
            <w:r w:rsidR="00141BF4">
              <w:rPr>
                <w:rFonts w:ascii="Arial" w:hAnsi="Arial" w:cs="Arial"/>
                <w:sz w:val="18"/>
                <w:szCs w:val="18"/>
              </w:rPr>
              <w:t xml:space="preserve"> na lokalnym</w:t>
            </w:r>
            <w:r w:rsidR="00C73E88">
              <w:rPr>
                <w:rFonts w:ascii="Arial" w:hAnsi="Arial" w:cs="Arial"/>
                <w:sz w:val="18"/>
                <w:szCs w:val="18"/>
              </w:rPr>
              <w:t xml:space="preserve"> lub regionalnym</w:t>
            </w:r>
            <w:r w:rsidR="00141BF4">
              <w:rPr>
                <w:rFonts w:ascii="Arial" w:hAnsi="Arial" w:cs="Arial"/>
                <w:sz w:val="18"/>
                <w:szCs w:val="18"/>
              </w:rPr>
              <w:t xml:space="preserve"> rynku pracy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045C5D1E" w14:textId="2A1129F4" w:rsidR="008D4F6F" w:rsidRDefault="008D4F6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14:paraId="666D099C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14:paraId="00168AFB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F6F" w14:paraId="0FFFEE25" w14:textId="77777777" w:rsidTr="008D4F6F">
        <w:trPr>
          <w:trHeight w:val="502"/>
        </w:trPr>
        <w:tc>
          <w:tcPr>
            <w:tcW w:w="45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B6D2C0" w14:textId="77777777" w:rsidR="008D4F6F" w:rsidRDefault="008D4F6F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BFEA1E" w14:textId="134485CC" w:rsidR="008D4F6F" w:rsidRDefault="00141BF4" w:rsidP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885369F" w14:textId="25F805E8" w:rsidR="008D4F6F" w:rsidRDefault="00141BF4" w:rsidP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wykazał, że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 najmniej 60%</w:t>
            </w:r>
            <w:r>
              <w:rPr>
                <w:rFonts w:ascii="Arial" w:hAnsi="Arial" w:cs="Arial"/>
                <w:sz w:val="18"/>
                <w:szCs w:val="18"/>
              </w:rPr>
              <w:t xml:space="preserve"> uczestników kształcenia ustawicznego, w toku kształcenia nabędzie takie kompetencje, które będą mogły być wykorzystane zarówno na obecnie zajmowanych przez nich stanowiskach pracy jak również na stanowiskach o podobnym charakterze na lokalnym </w:t>
            </w:r>
            <w:r w:rsidR="00C73E88">
              <w:rPr>
                <w:rFonts w:ascii="Arial" w:hAnsi="Arial" w:cs="Arial"/>
                <w:sz w:val="18"/>
                <w:szCs w:val="18"/>
              </w:rPr>
              <w:t xml:space="preserve">lub regionalnym </w:t>
            </w:r>
            <w:r>
              <w:rPr>
                <w:rFonts w:ascii="Arial" w:hAnsi="Arial" w:cs="Arial"/>
                <w:sz w:val="18"/>
                <w:szCs w:val="18"/>
              </w:rPr>
              <w:t>rynku pracy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8D54AA" w14:textId="0A9CAA5D" w:rsidR="008D4F6F" w:rsidRDefault="00141BF4" w:rsidP="008D4F6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F5F4F9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C3A78E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1FD10DF9" w14:textId="77777777" w:rsidTr="008D4F6F">
        <w:trPr>
          <w:trHeight w:val="397"/>
        </w:trPr>
        <w:tc>
          <w:tcPr>
            <w:tcW w:w="1536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</w:tcPr>
          <w:p w14:paraId="1D74AB01" w14:textId="38ED79D9" w:rsidR="003E34C0" w:rsidRDefault="00414159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Jeśli wnioskodawca </w:t>
            </w:r>
            <w:r w:rsidR="00806144">
              <w:rPr>
                <w:rFonts w:ascii="Arial" w:hAnsi="Arial" w:cs="Arial"/>
                <w:color w:val="FF3333"/>
                <w:sz w:val="18"/>
                <w:szCs w:val="18"/>
              </w:rPr>
              <w:t xml:space="preserve">uzyska </w:t>
            </w:r>
            <w:r w:rsidRPr="00806144"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>poniżej 60</w:t>
            </w:r>
            <w:r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 będzie to skutkowało negatywnym rozpatrzeniem wniosku.</w:t>
            </w:r>
          </w:p>
        </w:tc>
      </w:tr>
    </w:tbl>
    <w:p w14:paraId="3211BD4F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p w14:paraId="299B356F" w14:textId="77777777" w:rsidR="003E34C0" w:rsidRDefault="003E34C0" w:rsidP="00B17393">
      <w:pPr>
        <w:tabs>
          <w:tab w:val="left" w:pos="0"/>
        </w:tabs>
        <w:rPr>
          <w:rFonts w:ascii="Arial" w:hAnsi="Arial" w:cs="Arial"/>
          <w:sz w:val="12"/>
          <w:szCs w:val="12"/>
        </w:rPr>
      </w:pPr>
    </w:p>
    <w:p w14:paraId="425DAB68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tbl>
      <w:tblPr>
        <w:tblW w:w="15761" w:type="dxa"/>
        <w:tblInd w:w="2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"/>
        <w:gridCol w:w="15484"/>
      </w:tblGrid>
      <w:tr w:rsidR="003E34C0" w14:paraId="033C0CC4" w14:textId="77777777">
        <w:tc>
          <w:tcPr>
            <w:tcW w:w="15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1E858495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oceny wniosku według przyjętych przez urząd „kryteriów oceny wniosków”</w:t>
            </w:r>
          </w:p>
        </w:tc>
      </w:tr>
      <w:tr w:rsidR="003E34C0" w14:paraId="48EE8D82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C27D5E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50418A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Urząd uwzględni podczas oceny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certyfikat jakości</w:t>
            </w:r>
            <w:r>
              <w:rPr>
                <w:rFonts w:ascii="Arial" w:hAnsi="Arial" w:cs="Arial"/>
                <w:sz w:val="16"/>
                <w:szCs w:val="16"/>
              </w:rPr>
              <w:t>, o ile Wnioskodawca:</w:t>
            </w:r>
          </w:p>
          <w:p w14:paraId="5AEF1310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dołączy do wniosku kserokopię potwierdzoną za zgodność z oryginałem takiego dokumentu, lub</w:t>
            </w:r>
          </w:p>
          <w:p w14:paraId="20BB350A" w14:textId="77777777" w:rsidR="003E34C0" w:rsidRDefault="00414159">
            <w:pPr>
              <w:pStyle w:val="Zawartotabeli"/>
              <w:widowControl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- wskaże w części V.1 poz. E wniosku informację o tym, gdzie w formie elektronicznej publikowana jest informacja, że dany realizator kształcenia ustawicznego posiada wskazany przez Wnioskodawcę certyfikat jakości.</w:t>
            </w:r>
          </w:p>
        </w:tc>
      </w:tr>
      <w:tr w:rsidR="003E34C0" w14:paraId="5E8F0DCD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B79C02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8E89BCB" w14:textId="2628595B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Średnia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rynkowa</w:t>
            </w:r>
            <w:r>
              <w:rPr>
                <w:rFonts w:ascii="Arial" w:hAnsi="Arial" w:cs="Arial"/>
                <w:sz w:val="16"/>
                <w:szCs w:val="16"/>
              </w:rPr>
              <w:t xml:space="preserve"> ustalana będzie </w:t>
            </w:r>
            <w:r w:rsidR="00C15B73">
              <w:rPr>
                <w:rFonts w:ascii="Arial" w:hAnsi="Arial" w:cs="Arial"/>
                <w:sz w:val="16"/>
                <w:szCs w:val="16"/>
              </w:rPr>
              <w:t xml:space="preserve">w oparciu o cenę osobogodziny na podstawie </w:t>
            </w:r>
            <w:r>
              <w:rPr>
                <w:rFonts w:ascii="Arial" w:hAnsi="Arial" w:cs="Arial"/>
                <w:sz w:val="16"/>
                <w:szCs w:val="16"/>
              </w:rPr>
              <w:t>średniej arytmetycznej kosztów realizacji danej formy i zakresu kształcenia ustawicznego. Przy czym urząd przy wyliczaniu ceny rynkowej weźmie pod uwagę:</w:t>
            </w:r>
          </w:p>
          <w:p w14:paraId="6EAD94E2" w14:textId="0EE5183C" w:rsidR="003E34C0" w:rsidRDefault="00C15B73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 koszty prezentowane przez Wnioskodawcę w odniesieniu do poszczególnych form i zakresu kształcenia (tj. oferta cenowa wybranego realizatora oraz dwóch pozostałych potencjalnych realizatorów zaplanowanego kształcenia),</w:t>
            </w:r>
          </w:p>
          <w:p w14:paraId="1435A6A7" w14:textId="2CB73E88" w:rsidR="003E34C0" w:rsidRDefault="00C15B73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dokonane przez </w:t>
            </w:r>
            <w:r>
              <w:rPr>
                <w:rFonts w:ascii="Arial" w:hAnsi="Arial" w:cs="Arial"/>
                <w:sz w:val="16"/>
                <w:szCs w:val="16"/>
              </w:rPr>
              <w:t>urząd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 rozeznanie cen (koszty porównywalnych usług kształcenia prezentowane przez kolejnych, co najmniej dwóch potencjalnych realizatorów kształcenia, nieuwzględnionych przez Wnioskodawcę          o ile na rynku funkcjonują inne podmioty realizujące kształcenie w danym zakresie.</w:t>
            </w:r>
          </w:p>
          <w:p w14:paraId="69471494" w14:textId="77777777" w:rsidR="003E34C0" w:rsidRDefault="003E34C0">
            <w:pPr>
              <w:pStyle w:val="Zawartotabeli"/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6ED6FA5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porównywalne ze średnią ceną rynkową kształcenia w danym zakresie, urząd uzna jedynie te koszty realizacji poszczególnych działań, które będą wyższe od ustalonej przez urząd średniej ceny rynkowej maksymalnie o 30%.</w:t>
            </w:r>
          </w:p>
          <w:p w14:paraId="3DE0ECC6" w14:textId="77777777" w:rsidR="003E34C0" w:rsidRDefault="003E34C0">
            <w:pPr>
              <w:pStyle w:val="Zawartotabeli"/>
              <w:widowControl w:val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E84DFB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sytuacji kiedy wybrany przez Wnioskodawcę realizator kształcenia jest monopolistą i na rynku nie występują inne porównywalne oferty kształcenia, przez co niemożliwe będzie ustalenie średniej ceny rynkowej, dotyczącej kształcenia w danym zakresie, prezentowane we wniosku koszty urząd uzna za porównywalne ze średnią ceną rynkową.</w:t>
            </w:r>
          </w:p>
          <w:p w14:paraId="03047F2A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Uwaga!</w:t>
            </w:r>
            <w:r>
              <w:rPr>
                <w:rFonts w:ascii="Arial" w:hAnsi="Arial" w:cs="Arial"/>
                <w:sz w:val="16"/>
                <w:szCs w:val="16"/>
              </w:rPr>
              <w:t xml:space="preserve"> Średnia cena rynkowa ustalana będzie z dokładnością do dwóch miejsc po przecinku, przy czym urząd stosował będzie zaokrąglenia zgodnie z regułami matematycznymi. Powyższe będzie miało zastosowanie również do procentowych obliczeń dotyczących ww. kryteriów.</w:t>
            </w:r>
          </w:p>
        </w:tc>
      </w:tr>
      <w:tr w:rsidR="003E34C0" w14:paraId="356EE6A2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115D5F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lastRenderedPageBreak/>
              <w:t>3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37E593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Aby urząd mógł dokonać oceny pod względem przyjętego kryterium Wnioskodawca w części V.1 poz. I wniosku winien precyzyjnie określić, czy i w jakim zakresie zdobyte przez uczestnika kształcenia ustawicznego kompetencje (dotyczące wiedzy/umiejętności zawodowych i/lub społecznych) mogą być wykorzystane na stanowiskach o podobnym charakterze ale niekoniecznie w takim samym środowisku pracy.</w:t>
            </w:r>
          </w:p>
        </w:tc>
      </w:tr>
    </w:tbl>
    <w:p w14:paraId="7A92B176" w14:textId="77777777" w:rsidR="003E34C0" w:rsidRDefault="003E34C0">
      <w:pPr>
        <w:tabs>
          <w:tab w:val="left" w:pos="0"/>
        </w:tabs>
        <w:jc w:val="both"/>
        <w:rPr>
          <w:rFonts w:cs="Times New Roman"/>
        </w:rPr>
      </w:pPr>
    </w:p>
    <w:p w14:paraId="44A62C97" w14:textId="77777777" w:rsidR="00141BF4" w:rsidRDefault="00141BF4">
      <w:pPr>
        <w:tabs>
          <w:tab w:val="left" w:pos="0"/>
        </w:tabs>
        <w:jc w:val="both"/>
      </w:pPr>
    </w:p>
    <w:p w14:paraId="1793F3CD" w14:textId="77777777" w:rsidR="00153EDE" w:rsidRDefault="00153EDE">
      <w:pPr>
        <w:tabs>
          <w:tab w:val="left" w:pos="0"/>
        </w:tabs>
        <w:jc w:val="both"/>
      </w:pPr>
    </w:p>
    <w:p w14:paraId="76898486" w14:textId="77777777" w:rsidR="00153EDE" w:rsidRDefault="00153EDE">
      <w:pPr>
        <w:tabs>
          <w:tab w:val="left" w:pos="0"/>
        </w:tabs>
        <w:jc w:val="both"/>
      </w:pPr>
    </w:p>
    <w:p w14:paraId="727B0493" w14:textId="77777777" w:rsidR="00153EDE" w:rsidRDefault="00153EDE">
      <w:pPr>
        <w:tabs>
          <w:tab w:val="left" w:pos="0"/>
        </w:tabs>
        <w:jc w:val="both"/>
      </w:pPr>
    </w:p>
    <w:p w14:paraId="5846F417" w14:textId="77777777" w:rsidR="00153EDE" w:rsidRDefault="00153EDE">
      <w:pPr>
        <w:tabs>
          <w:tab w:val="left" w:pos="0"/>
        </w:tabs>
        <w:jc w:val="both"/>
      </w:pPr>
    </w:p>
    <w:p w14:paraId="199FFA26" w14:textId="77777777" w:rsidR="00153EDE" w:rsidRDefault="00153EDE">
      <w:pPr>
        <w:tabs>
          <w:tab w:val="left" w:pos="0"/>
        </w:tabs>
        <w:jc w:val="both"/>
      </w:pPr>
    </w:p>
    <w:p w14:paraId="68AF0030" w14:textId="06333A65" w:rsidR="003E34C0" w:rsidRDefault="00414159">
      <w:pPr>
        <w:tabs>
          <w:tab w:val="left" w:pos="0"/>
        </w:tabs>
        <w:jc w:val="both"/>
      </w:pPr>
      <w:r>
        <w:t>Oceny wniosku w dniu ……</w:t>
      </w:r>
      <w:r w:rsidR="00914832">
        <w:t>……</w:t>
      </w:r>
      <w:r>
        <w:t>…….. dokonała Komisja w składzie:</w:t>
      </w:r>
    </w:p>
    <w:p w14:paraId="1CA72940" w14:textId="77777777" w:rsidR="003E34C0" w:rsidRDefault="003E34C0">
      <w:pPr>
        <w:tabs>
          <w:tab w:val="left" w:pos="0"/>
        </w:tabs>
        <w:jc w:val="both"/>
      </w:pPr>
    </w:p>
    <w:p w14:paraId="53E640BC" w14:textId="7F323195" w:rsidR="003E34C0" w:rsidRDefault="00141BF4">
      <w:pPr>
        <w:tabs>
          <w:tab w:val="left" w:pos="0"/>
        </w:tabs>
        <w:jc w:val="both"/>
      </w:pPr>
      <w:r>
        <w:t xml:space="preserve">Przewodnicząca - </w:t>
      </w:r>
      <w:r w:rsidR="00414159">
        <w:t>Anna Jąkała - ……………………</w:t>
      </w:r>
      <w:r w:rsidR="00175256">
        <w:t>…..</w:t>
      </w:r>
      <w:r w:rsidR="00414159">
        <w:t>………</w:t>
      </w:r>
      <w:r w:rsidR="00175256">
        <w:t>.</w:t>
      </w:r>
      <w:r w:rsidR="00414159">
        <w:t>….</w:t>
      </w:r>
    </w:p>
    <w:p w14:paraId="434E46E3" w14:textId="77777777" w:rsidR="003E34C0" w:rsidRDefault="003E34C0">
      <w:pPr>
        <w:tabs>
          <w:tab w:val="left" w:pos="0"/>
        </w:tabs>
        <w:jc w:val="both"/>
      </w:pPr>
    </w:p>
    <w:p w14:paraId="2D023D18" w14:textId="6F9274CD" w:rsidR="003E34C0" w:rsidRDefault="00175256">
      <w:pPr>
        <w:tabs>
          <w:tab w:val="left" w:pos="0"/>
        </w:tabs>
        <w:jc w:val="both"/>
      </w:pPr>
      <w:r>
        <w:t>Wiceprzewodnicząc</w:t>
      </w:r>
      <w:r w:rsidR="00594DF1">
        <w:t>a</w:t>
      </w:r>
      <w:r w:rsidR="00141BF4">
        <w:t xml:space="preserve"> -</w:t>
      </w:r>
      <w:r w:rsidR="00414159">
        <w:t xml:space="preserve"> </w:t>
      </w:r>
      <w:r>
        <w:t xml:space="preserve">Justyna Wiśniewska </w:t>
      </w:r>
      <w:r w:rsidR="00414159">
        <w:t>- ………………….</w:t>
      </w:r>
      <w:r>
        <w:t>.</w:t>
      </w:r>
      <w:r w:rsidR="00414159">
        <w:t>…</w:t>
      </w:r>
      <w:r>
        <w:t>.</w:t>
      </w:r>
    </w:p>
    <w:p w14:paraId="49EE9843" w14:textId="77777777" w:rsidR="003E34C0" w:rsidRDefault="003E34C0">
      <w:pPr>
        <w:tabs>
          <w:tab w:val="left" w:pos="0"/>
        </w:tabs>
        <w:jc w:val="both"/>
        <w:rPr>
          <w:rFonts w:cs="Times New Roman"/>
        </w:rPr>
      </w:pPr>
    </w:p>
    <w:p w14:paraId="6154144F" w14:textId="06984E84" w:rsidR="003E34C0" w:rsidRDefault="00141BF4">
      <w:pPr>
        <w:tabs>
          <w:tab w:val="left" w:pos="0"/>
        </w:tabs>
        <w:jc w:val="both"/>
      </w:pPr>
      <w:r>
        <w:t xml:space="preserve">Członek - </w:t>
      </w:r>
      <w:r w:rsidR="00175256">
        <w:t xml:space="preserve">Edyta Grochalska </w:t>
      </w:r>
      <w:r w:rsidR="00414159">
        <w:t>- ………………………</w:t>
      </w:r>
      <w:r w:rsidR="00914832">
        <w:t>…</w:t>
      </w:r>
      <w:r w:rsidR="00175256">
        <w:t>………</w:t>
      </w:r>
      <w:r w:rsidR="00914832">
        <w:t>……</w:t>
      </w:r>
    </w:p>
    <w:sectPr w:rsidR="003E34C0" w:rsidSect="00425F3E">
      <w:pgSz w:w="16838" w:h="11906" w:orient="landscape" w:code="9"/>
      <w:pgMar w:top="454" w:right="1134" w:bottom="624" w:left="851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3E892" w14:textId="77777777" w:rsidR="00FD4083" w:rsidRDefault="00FD4083" w:rsidP="00A35A6E">
      <w:r>
        <w:separator/>
      </w:r>
    </w:p>
  </w:endnote>
  <w:endnote w:type="continuationSeparator" w:id="0">
    <w:p w14:paraId="6BEF3D16" w14:textId="77777777" w:rsidR="00FD4083" w:rsidRDefault="00FD4083" w:rsidP="00A3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B6DF" w14:textId="77777777" w:rsidR="00FD4083" w:rsidRDefault="00FD4083" w:rsidP="00A35A6E">
      <w:r>
        <w:separator/>
      </w:r>
    </w:p>
  </w:footnote>
  <w:footnote w:type="continuationSeparator" w:id="0">
    <w:p w14:paraId="0C04A1BC" w14:textId="77777777" w:rsidR="00FD4083" w:rsidRDefault="00FD4083" w:rsidP="00A3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4DA"/>
    <w:multiLevelType w:val="hybridMultilevel"/>
    <w:tmpl w:val="C0ECA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0"/>
    <w:rsid w:val="0000540B"/>
    <w:rsid w:val="00051324"/>
    <w:rsid w:val="0007414A"/>
    <w:rsid w:val="00141BF4"/>
    <w:rsid w:val="00153EDE"/>
    <w:rsid w:val="00155CAB"/>
    <w:rsid w:val="00175256"/>
    <w:rsid w:val="001C4B9E"/>
    <w:rsid w:val="001F3308"/>
    <w:rsid w:val="00251E3F"/>
    <w:rsid w:val="002A16B2"/>
    <w:rsid w:val="002D4F4B"/>
    <w:rsid w:val="002E2FDD"/>
    <w:rsid w:val="002F0B61"/>
    <w:rsid w:val="00315D56"/>
    <w:rsid w:val="003B4121"/>
    <w:rsid w:val="003E34C0"/>
    <w:rsid w:val="00414159"/>
    <w:rsid w:val="00425F3E"/>
    <w:rsid w:val="00472894"/>
    <w:rsid w:val="00531622"/>
    <w:rsid w:val="005473D8"/>
    <w:rsid w:val="00594DF1"/>
    <w:rsid w:val="00634EFA"/>
    <w:rsid w:val="00695193"/>
    <w:rsid w:val="006D7997"/>
    <w:rsid w:val="006F58D9"/>
    <w:rsid w:val="00757DF2"/>
    <w:rsid w:val="00806144"/>
    <w:rsid w:val="00810C09"/>
    <w:rsid w:val="00817F02"/>
    <w:rsid w:val="008211CD"/>
    <w:rsid w:val="00865F77"/>
    <w:rsid w:val="008D4F6F"/>
    <w:rsid w:val="008F15D0"/>
    <w:rsid w:val="00914832"/>
    <w:rsid w:val="009E520E"/>
    <w:rsid w:val="009F6CAD"/>
    <w:rsid w:val="00A35A6E"/>
    <w:rsid w:val="00B17393"/>
    <w:rsid w:val="00BF3F14"/>
    <w:rsid w:val="00C15B73"/>
    <w:rsid w:val="00C36092"/>
    <w:rsid w:val="00C73E88"/>
    <w:rsid w:val="00CA3311"/>
    <w:rsid w:val="00CA74F3"/>
    <w:rsid w:val="00D6602C"/>
    <w:rsid w:val="00D87FCB"/>
    <w:rsid w:val="00D90FD2"/>
    <w:rsid w:val="00DB2CAA"/>
    <w:rsid w:val="00DB7ED8"/>
    <w:rsid w:val="00DE7921"/>
    <w:rsid w:val="00E13291"/>
    <w:rsid w:val="00F12E3E"/>
    <w:rsid w:val="00FD4083"/>
    <w:rsid w:val="00FE157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1843"/>
  <w15:docId w15:val="{71E78812-75C9-4E42-8B78-986F0401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DAA"/>
    <w:rPr>
      <w:rFonts w:cs="Liberation Serif"/>
      <w:color w:val="00000A"/>
      <w:sz w:val="24"/>
      <w:szCs w:val="24"/>
      <w:lang w:eastAsia="zh-CN"/>
    </w:rPr>
  </w:style>
  <w:style w:type="paragraph" w:styleId="Nagwek1">
    <w:name w:val="heading 1"/>
    <w:basedOn w:val="Nagwek"/>
    <w:link w:val="Nagwek1Znak"/>
    <w:uiPriority w:val="99"/>
    <w:qFormat/>
    <w:rsid w:val="004C75A4"/>
    <w:pPr>
      <w:keepNext/>
      <w:spacing w:before="240" w:after="120"/>
      <w:outlineLvl w:val="0"/>
    </w:pPr>
    <w:rPr>
      <w:rFonts w:ascii="Liberation Sans" w:eastAsia="Microsoft YaHei" w:hAnsi="Liberation Sans" w:cs="Liberation Sans"/>
      <w:sz w:val="28"/>
      <w:szCs w:val="28"/>
    </w:rPr>
  </w:style>
  <w:style w:type="paragraph" w:styleId="Nagwek2">
    <w:name w:val="heading 2"/>
    <w:basedOn w:val="Nagwek"/>
    <w:link w:val="Nagwek2Znak"/>
    <w:uiPriority w:val="99"/>
    <w:qFormat/>
    <w:rsid w:val="00216DAA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Nagwek3">
    <w:name w:val="heading 3"/>
    <w:basedOn w:val="Nagwek"/>
    <w:link w:val="Nagwek3Znak"/>
    <w:uiPriority w:val="99"/>
    <w:qFormat/>
    <w:rsid w:val="004C75A4"/>
    <w:pPr>
      <w:keepNext/>
      <w:spacing w:before="240" w:after="120"/>
      <w:outlineLvl w:val="2"/>
    </w:pPr>
    <w:rPr>
      <w:rFonts w:ascii="Liberation Sans" w:eastAsia="Microsoft YaHei" w:hAnsi="Liberation Sans" w:cs="Liberation Sans"/>
      <w:sz w:val="28"/>
      <w:szCs w:val="28"/>
    </w:rPr>
  </w:style>
  <w:style w:type="paragraph" w:styleId="Nagwek4">
    <w:name w:val="heading 4"/>
    <w:basedOn w:val="Nagwek"/>
    <w:link w:val="Nagwek4Znak"/>
    <w:uiPriority w:val="99"/>
    <w:qFormat/>
    <w:rsid w:val="00216DAA"/>
    <w:pPr>
      <w:keepNext/>
      <w:spacing w:before="120" w:after="12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746BDA"/>
    <w:rPr>
      <w:rFonts w:ascii="Cambria" w:hAnsi="Cambria" w:cs="Cambria"/>
      <w:b/>
      <w:bCs/>
      <w:color w:val="00000A"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216DAA"/>
    <w:rPr>
      <w:rFonts w:ascii="Cambria" w:hAnsi="Cambria" w:cs="Cambria"/>
      <w:b/>
      <w:bCs/>
      <w:i/>
      <w:iCs/>
      <w:color w:val="00000A"/>
      <w:sz w:val="25"/>
      <w:szCs w:val="25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746BDA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216DAA"/>
    <w:rPr>
      <w:rFonts w:ascii="Calibri" w:hAnsi="Calibri" w:cs="Calibri"/>
      <w:b/>
      <w:bCs/>
      <w:color w:val="00000A"/>
      <w:sz w:val="25"/>
      <w:szCs w:val="25"/>
      <w:lang w:eastAsia="zh-CN"/>
    </w:rPr>
  </w:style>
  <w:style w:type="character" w:customStyle="1" w:styleId="Znakiwypunktowania">
    <w:name w:val="Znaki wypunktowania"/>
    <w:uiPriority w:val="99"/>
    <w:qFormat/>
    <w:rsid w:val="00216DAA"/>
    <w:rPr>
      <w:rFonts w:ascii="OpenSymbol" w:hAnsi="OpenSymbol" w:cs="OpenSymbol"/>
    </w:rPr>
  </w:style>
  <w:style w:type="character" w:customStyle="1" w:styleId="czeinternetowe">
    <w:name w:val="Łącze internetowe"/>
    <w:uiPriority w:val="99"/>
    <w:rsid w:val="00216DAA"/>
    <w:rPr>
      <w:color w:val="000080"/>
      <w:u w:val="single"/>
    </w:rPr>
  </w:style>
  <w:style w:type="character" w:customStyle="1" w:styleId="Znakiprzypiswkocowych">
    <w:name w:val="Znaki przypisów końcowych"/>
    <w:uiPriority w:val="99"/>
    <w:qFormat/>
    <w:rsid w:val="00216DAA"/>
  </w:style>
  <w:style w:type="character" w:customStyle="1" w:styleId="Zakotwiczenieprzypisukocowego">
    <w:name w:val="Zakotwiczenie przypisu końcowego"/>
    <w:uiPriority w:val="99"/>
    <w:rsid w:val="00216DAA"/>
    <w:rPr>
      <w:vertAlign w:val="superscript"/>
    </w:rPr>
  </w:style>
  <w:style w:type="character" w:customStyle="1" w:styleId="Znakiprzypiswdolnych">
    <w:name w:val="Znaki przypisów dolnych"/>
    <w:uiPriority w:val="99"/>
    <w:qFormat/>
    <w:rsid w:val="00216DAA"/>
  </w:style>
  <w:style w:type="character" w:customStyle="1" w:styleId="Zakotwiczenieprzypisudolnego">
    <w:name w:val="Zakotwiczenie przypisu dolnego"/>
    <w:uiPriority w:val="99"/>
    <w:rsid w:val="00216DA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216DAA"/>
    <w:rPr>
      <w:color w:val="00000A"/>
      <w:sz w:val="21"/>
      <w:szCs w:val="21"/>
      <w:lang w:eastAsia="zh-CN"/>
    </w:rPr>
  </w:style>
  <w:style w:type="character" w:customStyle="1" w:styleId="BodyTextChar">
    <w:name w:val="Body Text Char"/>
    <w:uiPriority w:val="99"/>
    <w:semiHidden/>
    <w:qFormat/>
    <w:locked/>
    <w:rsid w:val="00216DAA"/>
    <w:rPr>
      <w:color w:val="00000A"/>
      <w:sz w:val="21"/>
      <w:szCs w:val="21"/>
      <w:lang w:eastAsia="zh-CN"/>
    </w:rPr>
  </w:style>
  <w:style w:type="character" w:customStyle="1" w:styleId="FootnoteTextChar">
    <w:name w:val="Footnote Text Char"/>
    <w:uiPriority w:val="99"/>
    <w:semiHidden/>
    <w:qFormat/>
    <w:locked/>
    <w:rsid w:val="00216DAA"/>
    <w:rPr>
      <w:color w:val="00000A"/>
      <w:sz w:val="18"/>
      <w:szCs w:val="18"/>
      <w:lang w:eastAsia="zh-C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746BDA"/>
    <w:rPr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746BDA"/>
    <w:rPr>
      <w:color w:val="00000A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746BDA"/>
    <w:rPr>
      <w:color w:val="00000A"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746BDA"/>
    <w:rPr>
      <w:rFonts w:ascii="Cambria" w:hAnsi="Cambria" w:cs="Cambria"/>
      <w:b/>
      <w:bCs/>
      <w:color w:val="00000A"/>
      <w:kern w:val="2"/>
      <w:sz w:val="32"/>
      <w:szCs w:val="32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746BDA"/>
    <w:rPr>
      <w:rFonts w:ascii="Cambria" w:hAnsi="Cambria" w:cs="Cambria"/>
      <w:color w:val="00000A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216DAA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link w:val="TekstpodstawowyZnak"/>
    <w:uiPriority w:val="99"/>
    <w:rsid w:val="00216DAA"/>
    <w:pPr>
      <w:spacing w:after="140" w:line="288" w:lineRule="auto"/>
    </w:pPr>
    <w:rPr>
      <w:sz w:val="21"/>
      <w:szCs w:val="21"/>
    </w:rPr>
  </w:style>
  <w:style w:type="paragraph" w:styleId="Lista">
    <w:name w:val="List"/>
    <w:basedOn w:val="Tekstpodstawowy"/>
    <w:uiPriority w:val="99"/>
    <w:rsid w:val="00216DAA"/>
  </w:style>
  <w:style w:type="paragraph" w:styleId="Legenda">
    <w:name w:val="caption"/>
    <w:basedOn w:val="Normalny"/>
    <w:uiPriority w:val="99"/>
    <w:qFormat/>
    <w:rsid w:val="00216DA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216DAA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uiPriority w:val="99"/>
    <w:qFormat/>
    <w:rsid w:val="00216DA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216DAA"/>
    <w:pPr>
      <w:jc w:val="center"/>
    </w:pPr>
    <w:rPr>
      <w:b/>
      <w:bCs/>
    </w:rPr>
  </w:style>
  <w:style w:type="paragraph" w:customStyle="1" w:styleId="Gwkalewa">
    <w:name w:val="Główka lewa"/>
    <w:basedOn w:val="Normalny"/>
    <w:uiPriority w:val="99"/>
    <w:qFormat/>
    <w:rsid w:val="00216DAA"/>
    <w:pPr>
      <w:suppressLineNumbers/>
      <w:tabs>
        <w:tab w:val="center" w:pos="7285"/>
        <w:tab w:val="right" w:pos="14570"/>
      </w:tabs>
    </w:pPr>
  </w:style>
  <w:style w:type="paragraph" w:customStyle="1" w:styleId="EndnoteSymbol">
    <w:name w:val="Endnote Symbol"/>
    <w:basedOn w:val="Normalny"/>
    <w:uiPriority w:val="99"/>
    <w:qFormat/>
    <w:rsid w:val="00216DAA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216DAA"/>
    <w:pPr>
      <w:suppressLineNumbers/>
      <w:ind w:left="339" w:hanging="339"/>
    </w:pPr>
    <w:rPr>
      <w:sz w:val="18"/>
      <w:szCs w:val="18"/>
    </w:rPr>
  </w:style>
  <w:style w:type="paragraph" w:customStyle="1" w:styleId="Cytaty">
    <w:name w:val="Cytaty"/>
    <w:basedOn w:val="Normalny"/>
    <w:uiPriority w:val="99"/>
    <w:qFormat/>
    <w:rsid w:val="004C75A4"/>
  </w:style>
  <w:style w:type="paragraph" w:styleId="Tytu">
    <w:name w:val="Title"/>
    <w:basedOn w:val="Nagwek"/>
    <w:link w:val="TytuZnak"/>
    <w:uiPriority w:val="99"/>
    <w:qFormat/>
    <w:rsid w:val="004C75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Podtytu">
    <w:name w:val="Subtitle"/>
    <w:basedOn w:val="Nagwek"/>
    <w:link w:val="PodtytuZnak"/>
    <w:uiPriority w:val="99"/>
    <w:qFormat/>
    <w:rsid w:val="004C75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dfootnote-western">
    <w:name w:val="sdfootnote-western"/>
    <w:basedOn w:val="Normalny"/>
    <w:uiPriority w:val="99"/>
    <w:qFormat/>
    <w:rsid w:val="00A8634C"/>
    <w:pPr>
      <w:suppressAutoHyphens w:val="0"/>
      <w:overflowPunct w:val="0"/>
      <w:spacing w:beforeAutospacing="1"/>
      <w:ind w:left="340" w:hanging="340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A6E"/>
    <w:rPr>
      <w:rFonts w:cs="Liberation Serif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dop.uokik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DE71-B925-4F72-AD9E-6DEB37B4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2114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egrochalska</dc:creator>
  <dc:description/>
  <cp:lastModifiedBy>Edyta Grochalska</cp:lastModifiedBy>
  <cp:revision>7</cp:revision>
  <cp:lastPrinted>2025-04-24T08:06:00Z</cp:lastPrinted>
  <dcterms:created xsi:type="dcterms:W3CDTF">2025-04-22T08:32:00Z</dcterms:created>
  <dcterms:modified xsi:type="dcterms:W3CDTF">2025-04-24T08:26:00Z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